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6" w:rsidRPr="00644EE5" w:rsidRDefault="00A50EE4" w:rsidP="00A50EE4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FB75F6" w:rsidRPr="0064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Проект</w:t>
      </w:r>
    </w:p>
    <w:p w:rsidR="00FB75F6" w:rsidRPr="00644EE5" w:rsidRDefault="00FB75F6" w:rsidP="00A50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КУРГАНСКАЯ ОБЛАСТЬ</w:t>
      </w:r>
    </w:p>
    <w:p w:rsidR="00FB75F6" w:rsidRPr="00644EE5" w:rsidRDefault="00224A16" w:rsidP="00A50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224A16" w:rsidRPr="00644EE5" w:rsidRDefault="00224A16" w:rsidP="00A50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224A16" w:rsidRPr="00644EE5" w:rsidRDefault="00224A16" w:rsidP="00A50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224A16" w:rsidRPr="00644EE5" w:rsidRDefault="00224A16" w:rsidP="00A50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A16" w:rsidRPr="00644EE5" w:rsidRDefault="00224A16" w:rsidP="00A50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A16" w:rsidRPr="00644EE5" w:rsidRDefault="00224A1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75F6" w:rsidRPr="00644EE5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CD" w:rsidRPr="00644EE5" w:rsidRDefault="00314ACD" w:rsidP="0031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644EE5" w:rsidRDefault="00FB75F6" w:rsidP="0031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24A16" w:rsidRP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0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224A16" w:rsidRPr="00644E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314ACD" w:rsidRP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224A16" w:rsidRP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 №____</w:t>
      </w:r>
    </w:p>
    <w:p w:rsidR="00FB75F6" w:rsidRPr="00644EE5" w:rsidRDefault="00224A16" w:rsidP="0031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</w:t>
      </w:r>
      <w:proofErr w:type="spellStart"/>
      <w:r w:rsidRPr="00644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Межборное</w:t>
      </w:r>
      <w:proofErr w:type="spellEnd"/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A16" w:rsidRPr="00644EE5" w:rsidRDefault="00FB75F6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отнесения </w:t>
      </w:r>
    </w:p>
    <w:p w:rsidR="00224A16" w:rsidRPr="00644EE5" w:rsidRDefault="00314ACD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224A1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емель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землям особо </w:t>
      </w:r>
      <w:r w:rsid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охраняемых </w:t>
      </w:r>
    </w:p>
    <w:p w:rsidR="00224A16" w:rsidRPr="00644EE5" w:rsidRDefault="00FB75F6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территорий 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4A1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местного 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</w:t>
      </w:r>
      <w:r w:rsidR="00224A1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4ACD" w:rsidRPr="00644EE5" w:rsidRDefault="00224A16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Межборного</w:t>
      </w:r>
      <w:proofErr w:type="spellEnd"/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порядка </w:t>
      </w:r>
    </w:p>
    <w:p w:rsidR="00314ACD" w:rsidRPr="00644EE5" w:rsidRDefault="00644EE5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спользования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охраны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224A1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</w:t>
      </w:r>
    </w:p>
    <w:p w:rsidR="00314ACD" w:rsidRPr="00644EE5" w:rsidRDefault="00224A16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собо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охраняемых</w:t>
      </w:r>
      <w:r w:rsid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территорий </w:t>
      </w:r>
    </w:p>
    <w:p w:rsidR="00314ACD" w:rsidRPr="00644EE5" w:rsidRDefault="00644EE5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естного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5F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значения</w:t>
      </w:r>
      <w:r w:rsidR="00314ACD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224A16"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Межборного</w:t>
      </w:r>
      <w:proofErr w:type="spellEnd"/>
    </w:p>
    <w:p w:rsidR="00FB75F6" w:rsidRPr="00644EE5" w:rsidRDefault="00224A16" w:rsidP="0022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</w:t>
      </w: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CD" w:rsidRPr="00644EE5" w:rsidRDefault="00314ACD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ACD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44EE5">
        <w:rPr>
          <w:rFonts w:ascii="Times New Roman" w:eastAsia="Times New Roman" w:hAnsi="Times New Roman" w:cs="Times New Roman"/>
          <w:sz w:val="24"/>
          <w:szCs w:val="24"/>
        </w:rPr>
        <w:t xml:space="preserve"> Земельным кодексом Российской Федерации,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proofErr w:type="spellStart"/>
      <w:r w:rsidR="00314ACD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314ACD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314ACD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314ACD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75F6" w:rsidRPr="00644EE5" w:rsidRDefault="00FB75F6" w:rsidP="0031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sz w:val="24"/>
          <w:szCs w:val="24"/>
        </w:rPr>
        <w:t>1.Утвердить порядок отнесения земель к землям особо охраняемых территорий местного значения</w:t>
      </w:r>
      <w:r w:rsidR="00314ACD" w:rsidRPr="00644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ACD" w:rsidRPr="00644EE5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314ACD" w:rsidRPr="00644E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644EE5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sz w:val="24"/>
          <w:szCs w:val="24"/>
        </w:rPr>
        <w:t xml:space="preserve">2.Утвердить порядок использования и охраны </w:t>
      </w:r>
      <w:proofErr w:type="gramStart"/>
      <w:r w:rsidRPr="00644EE5">
        <w:rPr>
          <w:rFonts w:ascii="Times New Roman" w:eastAsia="Times New Roman" w:hAnsi="Times New Roman" w:cs="Times New Roman"/>
          <w:sz w:val="24"/>
          <w:szCs w:val="24"/>
        </w:rPr>
        <w:t>земель</w:t>
      </w:r>
      <w:proofErr w:type="gramEnd"/>
      <w:r w:rsidRPr="00644EE5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охраняемых территорий местного значения</w:t>
      </w:r>
      <w:r w:rsidR="00314ACD" w:rsidRPr="00644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ACD" w:rsidRPr="00644EE5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314ACD" w:rsidRPr="00644E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644EE5">
        <w:rPr>
          <w:rFonts w:ascii="Times New Roman" w:eastAsia="Times New Roman" w:hAnsi="Times New Roman" w:cs="Times New Roman"/>
          <w:sz w:val="24"/>
          <w:szCs w:val="24"/>
        </w:rPr>
        <w:t>согласно приложению 2 к настоящему постановлению.</w:t>
      </w: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44EE5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астоящее постановление </w:t>
      </w:r>
      <w:r w:rsid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вступает  в силу со дня его 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официального опубликования в </w:t>
      </w:r>
      <w:r w:rsidR="00644EE5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 бюллетене «</w:t>
      </w:r>
      <w:proofErr w:type="spellStart"/>
      <w:r w:rsidR="00644EE5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Межборский</w:t>
      </w:r>
      <w:proofErr w:type="spellEnd"/>
      <w:r w:rsidR="00644EE5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вестник».</w:t>
      </w:r>
    </w:p>
    <w:p w:rsidR="00FB75F6" w:rsidRPr="00644EE5" w:rsidRDefault="00FB75F6" w:rsidP="0064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исполнением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EE5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EE5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EE5" w:rsidRPr="00644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собой.</w:t>
      </w:r>
    </w:p>
    <w:p w:rsidR="00644EE5" w:rsidRPr="00644EE5" w:rsidRDefault="00644EE5" w:rsidP="0064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EE5" w:rsidRPr="00644EE5" w:rsidRDefault="00644EE5" w:rsidP="0064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644EE5" w:rsidRDefault="00FB75F6" w:rsidP="0064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E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44EE5" w:rsidRPr="00644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EE5" w:rsidRPr="00644EE5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644EE5" w:rsidRPr="00644EE5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="00003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З.А. Ильина</w:t>
      </w: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644EE5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4EE5" w:rsidRDefault="00644EE5" w:rsidP="00FB75F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75F6" w:rsidRPr="00EE24DC" w:rsidRDefault="00003C71" w:rsidP="0000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        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Приложение 1 к постановлению </w:t>
      </w:r>
    </w:p>
    <w:p w:rsidR="00FB75F6" w:rsidRPr="00EE24DC" w:rsidRDefault="00003C71" w:rsidP="0000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Администрации </w:t>
      </w:r>
      <w:proofErr w:type="spellStart"/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Межборного</w:t>
      </w:r>
      <w:proofErr w:type="spellEnd"/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</w:t>
      </w:r>
    </w:p>
    <w:p w:rsidR="00FB75F6" w:rsidRPr="00EE24DC" w:rsidRDefault="00003C71" w:rsidP="0000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 w:rsidR="009C48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декабря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17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 № _____</w:t>
      </w:r>
    </w:p>
    <w:p w:rsidR="00003C71" w:rsidRPr="00EE24DC" w:rsidRDefault="00003C71" w:rsidP="00003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«Об утверждении порядка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отнесения земель </w:t>
      </w:r>
    </w:p>
    <w:p w:rsidR="00003C71" w:rsidRPr="00EE24DC" w:rsidRDefault="00003C71" w:rsidP="0000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</w:t>
      </w:r>
      <w:r w:rsidR="009C48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 землям особо охраняемых территорий </w:t>
      </w:r>
    </w:p>
    <w:p w:rsidR="00003C71" w:rsidRPr="00EE24DC" w:rsidRDefault="00003C71" w:rsidP="0000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</w:t>
      </w:r>
      <w:r w:rsidR="009C48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местного значения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Межборного</w:t>
      </w:r>
      <w:proofErr w:type="spellEnd"/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</w:t>
      </w:r>
    </w:p>
    <w:p w:rsidR="00003C71" w:rsidRPr="00EE24DC" w:rsidRDefault="00003C71" w:rsidP="0000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</w:t>
      </w:r>
      <w:r w:rsidR="00A0618E" w:rsidRPr="00EE2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FB75F6" w:rsidRPr="00EE2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618E" w:rsidRPr="00EE2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2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9C48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A0618E" w:rsidRPr="00EE2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порядка использования и охраны земель </w:t>
      </w:r>
    </w:p>
    <w:p w:rsidR="00003C71" w:rsidRPr="00EE24DC" w:rsidRDefault="00003C71" w:rsidP="0000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618E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9C48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особо охраняемых территорий местного </w:t>
      </w:r>
    </w:p>
    <w:p w:rsidR="00FB75F6" w:rsidRPr="00EE24DC" w:rsidRDefault="00A0618E" w:rsidP="00A06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значения </w:t>
      </w:r>
      <w:proofErr w:type="spellStart"/>
      <w:r w:rsidR="00003C71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Межборного</w:t>
      </w:r>
      <w:proofErr w:type="spellEnd"/>
      <w:r w:rsidR="00003C71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A0618E" w:rsidP="00A061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C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B75F6"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C48BB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>отнесения земель к землям особо охраняемых территорий местного</w:t>
      </w:r>
    </w:p>
    <w:p w:rsidR="00FB75F6" w:rsidRPr="00EE24DC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</w:t>
      </w:r>
      <w:r w:rsidR="00A0618E"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0618E"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>Межборного</w:t>
      </w:r>
      <w:proofErr w:type="spellEnd"/>
      <w:r w:rsidR="00A0618E"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FB75F6" w:rsidRPr="00EE24DC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отнесения земель к землям особо охраняемых территорий местного значения </w:t>
      </w:r>
      <w:proofErr w:type="spellStart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8BB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(далее—Порядок)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процедуру отнесения земель к землям особо охраняемых территорий местного значения </w:t>
      </w:r>
      <w:proofErr w:type="spellStart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proofErr w:type="spellEnd"/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 охраняемых территорий местного значения)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К землям особо охраняемых территорий местного значения относятся земли: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особо охраняемых природных территорий;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природоохранного назначения;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рекреационного назначения;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историко-культурного назначения;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особо ценные земли.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Отнесение земель к землям особо охраняемых территорий местного значения осуществляется в случае, если такие земли имеют особое природоохранное, научное, историко-культурное, эстетическое, рекреационное, оздоровительное и иное ценное значение, которые изъяты полностью или частично из хозяйственного использования и оборота и для которых установлен особый правовой режим.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В целях отнесения </w:t>
      </w:r>
      <w:proofErr w:type="gramStart"/>
      <w:r w:rsidRPr="00EE24DC">
        <w:rPr>
          <w:rFonts w:ascii="Times New Roman" w:eastAsia="Times New Roman" w:hAnsi="Times New Roman" w:cs="Times New Roman"/>
          <w:sz w:val="24"/>
          <w:szCs w:val="24"/>
        </w:rPr>
        <w:t>земель</w:t>
      </w:r>
      <w:proofErr w:type="gramEnd"/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к землям особо охраняемых территорий местного значения в Администрацию </w:t>
      </w:r>
      <w:proofErr w:type="spellStart"/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заинтересованными лицами направляется ходатайство об отнесении земель к землям особо охраняемых территорий местного значения (далее — ходатайство).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заинтересованных лиц могут выступать органы государственной власти и их должностные лица, органы местного самоуправления </w:t>
      </w:r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должностные лица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, граждане и юридические лица.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описание местоположения границ, площадь земель, предполагаемых к отнесению к землям особо охраняемых территорий местного 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обоснование необходимости отнесения земель к землям особо охраняемых территорий местного 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сведения о собственниках земельных участков, землепользователях, землевладельцах, арендаторах земельных участков и обладателях сервитутов, расположенных в границах земель, предполагаемых к отнесению к землям особо охраняемых территорий местного 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4D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сведения о необходимости (об отсутствии необходимости) резервирования земель в целях расширения земель, предполагаемых к отнесению к землям особо охраняемых территорий местного значения, а также о необходимости последующего перевода земельных участков, расположенных в границах земель, предполагаемых к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lastRenderedPageBreak/>
        <w:t>отнесению к землям особо охраняемых территорий местного значения, в категорию земель особо охраняемых территорий и объектов;</w:t>
      </w:r>
      <w:proofErr w:type="gramEnd"/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схему границ земель, предполагаемых к отнесению к землям особо охраняемых территорий местного 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50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заключение государственной экологической экспертизы (в случае если ее проведение предусмотрено действующим законодательством);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7)</w:t>
      </w:r>
      <w:r w:rsidR="00570B91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заключение историко-культурной экспертизы (в случае если земельный участок расположен в границах зон охраны объектов культурного наследия местного (муниципального) значения).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ходатайство и в течение 25 календарных дней </w:t>
      </w:r>
      <w:proofErr w:type="gramStart"/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поступления в Администрацию </w:t>
      </w:r>
      <w:proofErr w:type="spellStart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570B91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решение об отказе в отнесении земель к землям особо охраняемых территорий местного значения </w:t>
      </w:r>
      <w:proofErr w:type="spellStart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решение об отнесении земель к землям особо охраняемых территорий местного значения </w:t>
      </w:r>
      <w:proofErr w:type="spellStart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Администрации </w:t>
      </w:r>
      <w:proofErr w:type="spellStart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пункте 6 Порядка, оформляются постановлениями Администрации </w:t>
      </w:r>
      <w:proofErr w:type="spellStart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направляются заявителю в течение 10 календарных дней с даты их принятия. 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отнесении земель к землям особо охраняемых территорий местного значения являются случаи когда: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земель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земель, на которых планируется создание особо охраняемых территорий местного значения;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EE5CE8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недостоверные или неполные сведения в документах, указанных в пунктах 4-5 Порядка.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9.</w:t>
      </w:r>
      <w:r w:rsidR="00EE5CE8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Решение об отнесении земель к землям особо охраняемых территорий местного значения должно содержать сведения о площади, границах, местоположении земель, основания отнесения земель к землям особо охраняемых территорий местного значения, о необходимости перевода их из других категорий в категорию земель особо охраняемых территорий и объектов.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CE8" w:rsidRPr="00EE24DC" w:rsidRDefault="00EE5CE8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BB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9C48BB" w:rsidRDefault="009C48BB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BB" w:rsidRDefault="009C48BB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BB" w:rsidRDefault="009C48BB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9C48BB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EE5CE8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постановлению </w:t>
      </w:r>
    </w:p>
    <w:p w:rsidR="00FB75F6" w:rsidRPr="00EE24DC" w:rsidRDefault="009C48BB" w:rsidP="00FB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E5CE8" w:rsidRPr="00EE24DC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EE5CE8" w:rsidRPr="00EE24D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FB75F6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декабря  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EE5CE8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отнесения </w:t>
      </w:r>
    </w:p>
    <w:p w:rsidR="00EE5CE8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>земель к землям особо охраняемых</w:t>
      </w:r>
    </w:p>
    <w:p w:rsidR="00EE5CE8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>территорий местного значения</w:t>
      </w:r>
    </w:p>
    <w:p w:rsidR="00EE5CE8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4DC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FB75F6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 и порядка </w:t>
      </w:r>
    </w:p>
    <w:p w:rsidR="00EE5CE8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>использования и охраны земель особо</w:t>
      </w:r>
    </w:p>
    <w:p w:rsidR="00EE5CE8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охраняемых территорий местного </w:t>
      </w:r>
    </w:p>
    <w:p w:rsidR="00FB75F6" w:rsidRPr="00EE24DC" w:rsidRDefault="00EE5CE8" w:rsidP="00EE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EE24DC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FB75F6" w:rsidRPr="00EE24D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FB75F6" w:rsidRPr="00EE24DC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использования и охраны земель особо охраняемых территорий местного значения</w:t>
      </w:r>
      <w:r w:rsidR="00EE24DC" w:rsidRPr="00EE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EE24DC" w:rsidRPr="00EE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Межборного</w:t>
      </w:r>
      <w:proofErr w:type="spellEnd"/>
      <w:r w:rsidR="00EE24DC" w:rsidRPr="00EE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FB75F6" w:rsidRPr="00EE24DC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использования и охраны </w:t>
      </w:r>
      <w:proofErr w:type="gramStart"/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proofErr w:type="gramEnd"/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 охраняемых территорий местного значения</w:t>
      </w:r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(далее—Порядок) регулирует правоотношения, возникающие при использовании и охране земель особо охраняемых территорий местного значения</w:t>
      </w:r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земли особо охраняемых территорий местного значения). 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Использование земель особо охраняемых территорий местного значения осуществляется в соответствии с их целевым назначением, установленным Земельным кодексом Российской Федерации, а также в соответствии с видами разрешенного использования, установленными документами градостроительного зонирования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действующим законодательством. 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особо охраняемых территориях местного значения в соответствии с законодательством Российской Федерации и законодательством Курганской области могут вводиться: </w:t>
      </w:r>
    </w:p>
    <w:p w:rsidR="00FB75F6" w:rsidRPr="00EE24DC" w:rsidRDefault="00A50EE4" w:rsidP="00E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B75F6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запрет или ограничение (временное или постоянное) хозяйственной и иной деятельности, не соответствующей их целям и задачам; </w:t>
      </w:r>
      <w:r w:rsidR="00FB75F6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B75F6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5F6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временное, сезонное или постоянное ограничение посещения особо охраняемых территорий местного значения, а также отдельных участков особо охраняемых территорий местного значения.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Ограничения использования земель особо охраняемых территорий местного значения определяются постановлениями Администрации </w:t>
      </w:r>
      <w:proofErr w:type="spellStart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EE24DC"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E24DC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устанавливающими режим особой охраны соответствующей территории.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При использовании земель особо охраняемых территорий местного значения учитывается вид особо охраняемой территории местного значения, в границы которой они входят, а также наличие охранных зон и зон с особыми условиями использования территорий, установление которых предусмотрено действующим законодательством.</w:t>
      </w:r>
    </w:p>
    <w:p w:rsidR="00FB75F6" w:rsidRPr="00EE24DC" w:rsidRDefault="00FB75F6" w:rsidP="00FB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Охрана земель особо охраняемых территорий местного значения включает в себя:</w:t>
      </w:r>
    </w:p>
    <w:p w:rsidR="00FB75F6" w:rsidRPr="00EE24DC" w:rsidRDefault="00FB75F6" w:rsidP="00E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земель особо охраняемых территорий местного значения;</w:t>
      </w:r>
    </w:p>
    <w:p w:rsidR="00FB75F6" w:rsidRPr="00EE24DC" w:rsidRDefault="00FB75F6" w:rsidP="00E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поддерживанию земель особо охраняемых территорий местного значения в состоянии, соответствующем их целевому назначению;</w:t>
      </w:r>
    </w:p>
    <w:p w:rsidR="00FB75F6" w:rsidRPr="00EE24DC" w:rsidRDefault="00FB75F6" w:rsidP="00E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реализацию муниципальных программ, направленных на охрану земель особо охраняемых территорий местного значения;</w:t>
      </w:r>
    </w:p>
    <w:p w:rsidR="00FB75F6" w:rsidRPr="00EE24DC" w:rsidRDefault="00FB75F6" w:rsidP="00E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D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E24DC" w:rsidRPr="00EE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DC">
        <w:rPr>
          <w:rFonts w:ascii="Times New Roman" w:eastAsia="Times New Roman" w:hAnsi="Times New Roman" w:cs="Times New Roman"/>
          <w:sz w:val="24"/>
          <w:szCs w:val="24"/>
        </w:rPr>
        <w:t>иные мероприятия, указанные в статье 13 Земельного кодекса Российской Федерации.</w:t>
      </w:r>
    </w:p>
    <w:p w:rsidR="00756DE0" w:rsidRPr="00EE24DC" w:rsidRDefault="00756D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DE0" w:rsidRPr="00EE24DC" w:rsidSect="0020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F6"/>
    <w:rsid w:val="00003C71"/>
    <w:rsid w:val="0020705D"/>
    <w:rsid w:val="0021396F"/>
    <w:rsid w:val="00224A16"/>
    <w:rsid w:val="00314ACD"/>
    <w:rsid w:val="00570B91"/>
    <w:rsid w:val="00644EE5"/>
    <w:rsid w:val="00756DE0"/>
    <w:rsid w:val="009C48BB"/>
    <w:rsid w:val="00A0618E"/>
    <w:rsid w:val="00A50EE4"/>
    <w:rsid w:val="00EE24DC"/>
    <w:rsid w:val="00EE5CE8"/>
    <w:rsid w:val="00FB75F6"/>
    <w:rsid w:val="00F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8</cp:revision>
  <dcterms:created xsi:type="dcterms:W3CDTF">2017-12-11T10:02:00Z</dcterms:created>
  <dcterms:modified xsi:type="dcterms:W3CDTF">2017-12-18T08:48:00Z</dcterms:modified>
</cp:coreProperties>
</file>